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94" w:rsidRPr="00C138C7" w:rsidRDefault="00C138C7" w:rsidP="00EE6194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 w:rsidRPr="00C138C7">
        <w:rPr>
          <w:rFonts w:ascii="Trebuchet MS" w:hAnsi="Trebuchet MS"/>
          <w:b/>
          <w:sz w:val="22"/>
          <w:szCs w:val="22"/>
        </w:rPr>
        <w:drawing>
          <wp:inline distT="0" distB="0" distL="0" distR="0">
            <wp:extent cx="5943600" cy="886169"/>
            <wp:effectExtent l="19050" t="0" r="0" b="0"/>
            <wp:docPr id="10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94" w:rsidRPr="00C138C7" w:rsidRDefault="00EE6194" w:rsidP="00EE6194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EE6194" w:rsidRPr="00C138C7" w:rsidRDefault="00EE6194" w:rsidP="00EE6194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EE6194" w:rsidRPr="00C138C7" w:rsidRDefault="00EE6194" w:rsidP="00EE6194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 w:rsidRPr="00C138C7">
        <w:rPr>
          <w:rFonts w:ascii="Trebuchet MS" w:hAnsi="Trebuchet MS"/>
          <w:b/>
          <w:sz w:val="22"/>
          <w:szCs w:val="22"/>
        </w:rPr>
        <w:t xml:space="preserve">ANUNȚ </w:t>
      </w:r>
    </w:p>
    <w:p w:rsidR="00EE6194" w:rsidRPr="00C138C7" w:rsidRDefault="00EE6194" w:rsidP="00EE6194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EE6194" w:rsidRPr="00C138C7" w:rsidRDefault="00EE6194" w:rsidP="00EE6194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EE6194" w:rsidRPr="00C138C7" w:rsidRDefault="00EE6194" w:rsidP="00EE6194">
      <w:pPr>
        <w:spacing w:line="360" w:lineRule="auto"/>
        <w:jc w:val="both"/>
        <w:rPr>
          <w:rFonts w:ascii="Trebuchet MS" w:hAnsi="Trebuchet MS"/>
          <w:b/>
          <w:bCs/>
          <w:sz w:val="22"/>
          <w:szCs w:val="22"/>
          <w:lang w:val="en-US"/>
        </w:rPr>
      </w:pPr>
      <w:r w:rsidRPr="00C138C7">
        <w:rPr>
          <w:rFonts w:ascii="Trebuchet MS" w:hAnsi="Trebuchet MS"/>
          <w:b/>
          <w:bCs/>
          <w:sz w:val="22"/>
          <w:szCs w:val="22"/>
        </w:rPr>
        <w:t xml:space="preserve">Agenția Națională pentru Locuințe anunță încetarea suspendării și reluarea concursului organizat în vederea ocupării unui post vacant contractual de execuție de </w:t>
      </w:r>
      <w:r w:rsidRPr="00C138C7">
        <w:rPr>
          <w:rFonts w:ascii="Trebuchet MS" w:hAnsi="Trebuchet MS"/>
          <w:b/>
          <w:sz w:val="22"/>
          <w:szCs w:val="22"/>
        </w:rPr>
        <w:t xml:space="preserve">Expert </w:t>
      </w:r>
      <w:r w:rsidRPr="00C138C7">
        <w:rPr>
          <w:rFonts w:ascii="Trebuchet MS" w:hAnsi="Trebuchet MS" w:cs="Trebuchet MS"/>
          <w:b/>
          <w:sz w:val="22"/>
          <w:szCs w:val="22"/>
          <w:lang w:val="pt-BR"/>
        </w:rPr>
        <w:t>grad profesional IA</w:t>
      </w:r>
      <w:r w:rsidRPr="00C138C7">
        <w:rPr>
          <w:rFonts w:ascii="Trebuchet MS" w:hAnsi="Trebuchet MS"/>
          <w:b/>
          <w:sz w:val="22"/>
          <w:szCs w:val="22"/>
        </w:rPr>
        <w:t xml:space="preserve">, </w:t>
      </w:r>
      <w:r w:rsidRPr="00C138C7">
        <w:rPr>
          <w:rFonts w:ascii="Trebuchet MS" w:hAnsi="Trebuchet MS" w:cs="Trebuchet MS"/>
          <w:b/>
          <w:sz w:val="22"/>
          <w:szCs w:val="22"/>
        </w:rPr>
        <w:t xml:space="preserve">studii superioare, </w:t>
      </w:r>
      <w:r w:rsidRPr="00C138C7">
        <w:rPr>
          <w:rFonts w:ascii="Trebuchet MS" w:hAnsi="Trebuchet MS"/>
          <w:b/>
          <w:sz w:val="22"/>
          <w:szCs w:val="22"/>
        </w:rPr>
        <w:t xml:space="preserve">normă întreagă 8h/zi, 40 ore/săptămână, din cadrul </w:t>
      </w:r>
      <w:r w:rsidRPr="00C138C7">
        <w:rPr>
          <w:rFonts w:ascii="Trebuchet MS" w:hAnsi="Trebuchet MS" w:cs="Trebuchet MS"/>
          <w:b/>
          <w:sz w:val="22"/>
          <w:szCs w:val="22"/>
          <w:lang w:val="pt-BR"/>
        </w:rPr>
        <w:t xml:space="preserve">Direcției achiziții și administrativ, </w:t>
      </w:r>
      <w:r w:rsidRPr="00C138C7">
        <w:rPr>
          <w:rFonts w:ascii="Trebuchet MS" w:hAnsi="Trebuchet MS"/>
          <w:b/>
          <w:sz w:val="22"/>
          <w:szCs w:val="22"/>
        </w:rPr>
        <w:t>Compartiment IT</w:t>
      </w:r>
      <w:r w:rsidRPr="00C138C7">
        <w:rPr>
          <w:rFonts w:ascii="Trebuchet MS" w:hAnsi="Trebuchet MS"/>
          <w:b/>
          <w:bCs/>
          <w:sz w:val="22"/>
          <w:szCs w:val="22"/>
        </w:rPr>
        <w:t xml:space="preserve"> publicat </w:t>
      </w:r>
      <w:r w:rsidRPr="00C138C7">
        <w:rPr>
          <w:rFonts w:ascii="Trebuchet MS" w:hAnsi="Trebuchet MS"/>
          <w:b/>
          <w:sz w:val="22"/>
          <w:szCs w:val="22"/>
        </w:rPr>
        <w:t xml:space="preserve">pe portalul posturi.gov.ro, pe </w:t>
      </w:r>
      <w:r w:rsidRPr="00C138C7">
        <w:rPr>
          <w:rFonts w:ascii="Trebuchet MS" w:eastAsia="TimesNewRomanPS-ItalicMT CE" w:hAnsi="Trebuchet MS"/>
          <w:b/>
          <w:iCs/>
          <w:sz w:val="22"/>
          <w:szCs w:val="22"/>
        </w:rPr>
        <w:t xml:space="preserve">pagina proprie de internet </w:t>
      </w:r>
      <w:r w:rsidRPr="00C138C7">
        <w:rPr>
          <w:rFonts w:ascii="Trebuchet MS" w:hAnsi="Trebuchet MS"/>
          <w:b/>
          <w:sz w:val="22"/>
          <w:szCs w:val="22"/>
        </w:rPr>
        <w:t xml:space="preserve">și la avizierul Agenției Naționale pentru Locuințe în data de 20.03.2025, </w:t>
      </w:r>
      <w:r w:rsidRPr="00C138C7">
        <w:rPr>
          <w:rFonts w:ascii="Trebuchet MS" w:hAnsi="Trebuchet MS"/>
          <w:b/>
          <w:bCs/>
          <w:sz w:val="22"/>
          <w:szCs w:val="22"/>
        </w:rPr>
        <w:t>conform următorului calendar</w:t>
      </w:r>
      <w:r w:rsidRPr="00C138C7">
        <w:rPr>
          <w:rFonts w:ascii="Trebuchet MS" w:hAnsi="Trebuchet MS"/>
          <w:b/>
          <w:bCs/>
          <w:sz w:val="22"/>
          <w:szCs w:val="22"/>
          <w:lang w:val="en-US"/>
        </w:rPr>
        <w:t xml:space="preserve">: </w:t>
      </w:r>
    </w:p>
    <w:p w:rsidR="00EE6194" w:rsidRPr="00C138C7" w:rsidRDefault="00EE6194" w:rsidP="00EE6194">
      <w:pPr>
        <w:numPr>
          <w:ilvl w:val="0"/>
          <w:numId w:val="1"/>
        </w:num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  <w:r w:rsidRPr="00C138C7">
        <w:rPr>
          <w:rFonts w:ascii="Trebuchet MS" w:hAnsi="Trebuchet MS"/>
          <w:b/>
          <w:bCs/>
          <w:sz w:val="22"/>
          <w:szCs w:val="22"/>
          <w:lang w:val="en-US"/>
        </w:rPr>
        <w:t xml:space="preserve">29.05.2025 </w:t>
      </w:r>
      <w:proofErr w:type="spellStart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>ora</w:t>
      </w:r>
      <w:proofErr w:type="spellEnd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 xml:space="preserve"> 11.00 – </w:t>
      </w:r>
      <w:proofErr w:type="spellStart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>proba</w:t>
      </w:r>
      <w:proofErr w:type="spellEnd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 xml:space="preserve"> </w:t>
      </w:r>
      <w:proofErr w:type="spellStart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>scris</w:t>
      </w:r>
      <w:proofErr w:type="spellEnd"/>
      <w:r w:rsidRPr="00C138C7">
        <w:rPr>
          <w:rFonts w:ascii="Trebuchet MS" w:hAnsi="Trebuchet MS"/>
          <w:b/>
          <w:bCs/>
          <w:sz w:val="22"/>
          <w:szCs w:val="22"/>
        </w:rPr>
        <w:t>ă</w:t>
      </w:r>
    </w:p>
    <w:p w:rsidR="00EE6194" w:rsidRPr="00C138C7" w:rsidRDefault="00EE6194" w:rsidP="00EE6194">
      <w:pPr>
        <w:numPr>
          <w:ilvl w:val="0"/>
          <w:numId w:val="1"/>
        </w:numPr>
        <w:spacing w:line="360" w:lineRule="auto"/>
        <w:jc w:val="both"/>
        <w:rPr>
          <w:rFonts w:ascii="Trebuchet MS" w:hAnsi="Trebuchet MS"/>
          <w:b/>
          <w:bCs/>
          <w:sz w:val="22"/>
          <w:szCs w:val="22"/>
        </w:rPr>
      </w:pPr>
      <w:r w:rsidRPr="00C138C7">
        <w:rPr>
          <w:rFonts w:ascii="Trebuchet MS" w:hAnsi="Trebuchet MS"/>
          <w:b/>
          <w:bCs/>
          <w:sz w:val="22"/>
          <w:szCs w:val="22"/>
        </w:rPr>
        <w:t xml:space="preserve">04.06.2025 ora 11.00 - </w:t>
      </w:r>
      <w:proofErr w:type="spellStart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>proba</w:t>
      </w:r>
      <w:proofErr w:type="spellEnd"/>
      <w:r w:rsidRPr="00C138C7">
        <w:rPr>
          <w:rFonts w:ascii="Trebuchet MS" w:hAnsi="Trebuchet MS"/>
          <w:b/>
          <w:bCs/>
          <w:sz w:val="22"/>
          <w:szCs w:val="22"/>
          <w:lang w:val="en-US"/>
        </w:rPr>
        <w:t xml:space="preserve"> </w:t>
      </w:r>
      <w:r w:rsidRPr="00C138C7">
        <w:rPr>
          <w:rFonts w:ascii="Trebuchet MS" w:hAnsi="Trebuchet MS"/>
          <w:b/>
          <w:bCs/>
          <w:sz w:val="22"/>
          <w:szCs w:val="22"/>
        </w:rPr>
        <w:t>interviu</w:t>
      </w:r>
    </w:p>
    <w:p w:rsidR="00E7252B" w:rsidRPr="00C138C7" w:rsidRDefault="00E7252B">
      <w:pPr>
        <w:rPr>
          <w:rFonts w:ascii="Trebuchet MS" w:hAnsi="Trebuchet MS"/>
          <w:sz w:val="22"/>
          <w:szCs w:val="22"/>
        </w:rPr>
      </w:pPr>
    </w:p>
    <w:p w:rsidR="00C138C7" w:rsidRPr="00C138C7" w:rsidRDefault="00C138C7">
      <w:pPr>
        <w:rPr>
          <w:rFonts w:ascii="Trebuchet MS" w:hAnsi="Trebuchet MS"/>
          <w:sz w:val="22"/>
          <w:szCs w:val="22"/>
        </w:rPr>
      </w:pPr>
      <w:r w:rsidRPr="00C138C7">
        <w:rPr>
          <w:rFonts w:ascii="Trebuchet MS" w:hAnsi="Trebuchet MS"/>
          <w:sz w:val="22"/>
          <w:szCs w:val="22"/>
        </w:rPr>
        <w:t>Data publicare 27.05.2025</w:t>
      </w:r>
    </w:p>
    <w:sectPr w:rsidR="00C138C7" w:rsidRPr="00C138C7" w:rsidSect="00E72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 C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116B5"/>
    <w:multiLevelType w:val="hybridMultilevel"/>
    <w:tmpl w:val="07FE0BDE"/>
    <w:lvl w:ilvl="0" w:tplc="A86240EC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E6194"/>
    <w:rsid w:val="0001398A"/>
    <w:rsid w:val="00041B83"/>
    <w:rsid w:val="000C3E5C"/>
    <w:rsid w:val="00230C58"/>
    <w:rsid w:val="003620DF"/>
    <w:rsid w:val="00441703"/>
    <w:rsid w:val="004E0C26"/>
    <w:rsid w:val="00510B22"/>
    <w:rsid w:val="00511A37"/>
    <w:rsid w:val="0071522B"/>
    <w:rsid w:val="00764FF3"/>
    <w:rsid w:val="007C7BCA"/>
    <w:rsid w:val="00994EB2"/>
    <w:rsid w:val="009C5A13"/>
    <w:rsid w:val="00A4781C"/>
    <w:rsid w:val="00AA3006"/>
    <w:rsid w:val="00BD7BE4"/>
    <w:rsid w:val="00BF1AF0"/>
    <w:rsid w:val="00C138C7"/>
    <w:rsid w:val="00C903CD"/>
    <w:rsid w:val="00CD247A"/>
    <w:rsid w:val="00D074A0"/>
    <w:rsid w:val="00DB7727"/>
    <w:rsid w:val="00E5205A"/>
    <w:rsid w:val="00E7252B"/>
    <w:rsid w:val="00EE6194"/>
    <w:rsid w:val="00FB3454"/>
    <w:rsid w:val="00FF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194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C7"/>
    <w:rPr>
      <w:rFonts w:ascii="Tahoma" w:eastAsia="Times New Roman" w:hAnsi="Tahoma" w:cs="Tahoma"/>
      <w:sz w:val="16"/>
      <w:szCs w:val="16"/>
      <w:lang w:val="ro-RO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2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IULIA</cp:lastModifiedBy>
  <cp:revision>2</cp:revision>
  <dcterms:created xsi:type="dcterms:W3CDTF">2025-05-27T07:55:00Z</dcterms:created>
  <dcterms:modified xsi:type="dcterms:W3CDTF">2025-05-27T07:55:00Z</dcterms:modified>
</cp:coreProperties>
</file>