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52409" w14:textId="77777777" w:rsidR="00EC71C5" w:rsidRPr="00A41190" w:rsidRDefault="008058BE" w:rsidP="0070309D">
      <w:pPr>
        <w:pStyle w:val="Standard"/>
        <w:jc w:val="right"/>
        <w:rPr>
          <w:rFonts w:ascii="Trebuchet MS" w:hAnsi="Trebuchet MS"/>
          <w:sz w:val="22"/>
          <w:szCs w:val="22"/>
        </w:rPr>
      </w:pPr>
      <w:r>
        <w:rPr>
          <w:rFonts w:cs="Times New Roman"/>
          <w:i/>
          <w:noProof/>
          <w:lang w:val="en-US" w:eastAsia="en-US" w:bidi="ar-SA"/>
        </w:rPr>
        <w:drawing>
          <wp:inline distT="0" distB="0" distL="0" distR="0" wp14:anchorId="288BE0A3" wp14:editId="19359BD1">
            <wp:extent cx="5943600" cy="85036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1C5" w:rsidRPr="00A41190">
        <w:rPr>
          <w:rFonts w:ascii="Trebuchet MS" w:hAnsi="Trebuchet MS" w:cs="Times New Roman"/>
          <w:sz w:val="22"/>
          <w:szCs w:val="22"/>
        </w:rPr>
        <w:t>Biroul de Presă</w:t>
      </w:r>
    </w:p>
    <w:p w14:paraId="409433C7" w14:textId="404572E8" w:rsidR="00EC71C5" w:rsidRPr="00A41190" w:rsidRDefault="00EC71C5" w:rsidP="00EC71C5">
      <w:pPr>
        <w:pStyle w:val="Standard"/>
        <w:spacing w:line="276" w:lineRule="auto"/>
        <w:jc w:val="right"/>
        <w:rPr>
          <w:rFonts w:ascii="Trebuchet MS" w:hAnsi="Trebuchet MS" w:cs="Trebuchet MS"/>
          <w:b/>
          <w:sz w:val="22"/>
          <w:szCs w:val="22"/>
        </w:rPr>
      </w:pPr>
      <w:r w:rsidRPr="00A41190">
        <w:rPr>
          <w:rFonts w:ascii="Trebuchet MS" w:hAnsi="Trebuchet MS" w:cs="Times New Roman"/>
          <w:sz w:val="22"/>
          <w:szCs w:val="22"/>
        </w:rPr>
        <w:t>Bucureşti,</w:t>
      </w:r>
      <w:r w:rsidRPr="00A41190">
        <w:rPr>
          <w:rFonts w:ascii="Trebuchet MS" w:hAnsi="Trebuchet MS" w:cs="Times New Roman"/>
          <w:color w:val="FF3333"/>
          <w:sz w:val="22"/>
          <w:szCs w:val="22"/>
        </w:rPr>
        <w:t xml:space="preserve"> </w:t>
      </w:r>
      <w:r w:rsidR="00C30B8F">
        <w:rPr>
          <w:rFonts w:ascii="Trebuchet MS" w:hAnsi="Trebuchet MS" w:cs="Times New Roman"/>
          <w:sz w:val="22"/>
          <w:szCs w:val="22"/>
        </w:rPr>
        <w:t>9</w:t>
      </w:r>
      <w:r w:rsidR="00A41190" w:rsidRPr="00A41190">
        <w:rPr>
          <w:rFonts w:ascii="Trebuchet MS" w:hAnsi="Trebuchet MS" w:cs="Times New Roman"/>
          <w:sz w:val="22"/>
          <w:szCs w:val="22"/>
        </w:rPr>
        <w:t xml:space="preserve"> septembrie</w:t>
      </w:r>
      <w:r w:rsidRPr="00A41190">
        <w:rPr>
          <w:rFonts w:ascii="Trebuchet MS" w:hAnsi="Trebuchet MS" w:cs="Times New Roman"/>
          <w:sz w:val="22"/>
          <w:szCs w:val="22"/>
        </w:rPr>
        <w:t xml:space="preserve"> 20</w:t>
      </w:r>
      <w:r w:rsidR="009C41E3" w:rsidRPr="00A41190">
        <w:rPr>
          <w:rFonts w:ascii="Trebuchet MS" w:hAnsi="Trebuchet MS" w:cs="Times New Roman"/>
          <w:sz w:val="22"/>
          <w:szCs w:val="22"/>
        </w:rPr>
        <w:t>2</w:t>
      </w:r>
      <w:r w:rsidR="008058BE" w:rsidRPr="00A41190">
        <w:rPr>
          <w:rFonts w:ascii="Trebuchet MS" w:hAnsi="Trebuchet MS" w:cs="Times New Roman"/>
          <w:sz w:val="22"/>
          <w:szCs w:val="22"/>
        </w:rPr>
        <w:t>1</w:t>
      </w:r>
    </w:p>
    <w:p w14:paraId="10933037" w14:textId="77777777" w:rsidR="00EC71C5" w:rsidRPr="00A41190" w:rsidRDefault="00EC71C5" w:rsidP="00EC71C5">
      <w:pPr>
        <w:pStyle w:val="Standard"/>
        <w:spacing w:line="276" w:lineRule="auto"/>
        <w:rPr>
          <w:rFonts w:ascii="Trebuchet MS" w:hAnsi="Trebuchet MS" w:cs="Trebuchet MS"/>
          <w:b/>
          <w:sz w:val="22"/>
          <w:szCs w:val="22"/>
        </w:rPr>
      </w:pPr>
    </w:p>
    <w:p w14:paraId="79AD5610" w14:textId="6F24C044" w:rsidR="00EC71C5" w:rsidRPr="00A41190" w:rsidRDefault="00056DA9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</w:rPr>
      </w:pP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ANL a recepţionat </w:t>
      </w:r>
      <w:r w:rsidR="00A41190" w:rsidRPr="00A41190">
        <w:rPr>
          <w:rFonts w:ascii="Trebuchet MS" w:hAnsi="Trebuchet MS" w:cs="Times New Roman"/>
          <w:b/>
          <w:bCs/>
          <w:sz w:val="22"/>
          <w:szCs w:val="22"/>
        </w:rPr>
        <w:t>30 de</w:t>
      </w: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 </w:t>
      </w:r>
      <w:r w:rsidR="00AA449B" w:rsidRPr="00A41190">
        <w:rPr>
          <w:rFonts w:ascii="Trebuchet MS" w:hAnsi="Trebuchet MS" w:cs="Times New Roman"/>
          <w:b/>
          <w:bCs/>
          <w:sz w:val="22"/>
          <w:szCs w:val="22"/>
        </w:rPr>
        <w:t>locuinţe de serviciu</w:t>
      </w: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 în </w:t>
      </w:r>
      <w:r w:rsidR="00A41190" w:rsidRPr="00A41190">
        <w:rPr>
          <w:rFonts w:ascii="Trebuchet MS" w:hAnsi="Trebuchet MS" w:cs="Trebuchet MS"/>
          <w:b/>
          <w:sz w:val="22"/>
          <w:szCs w:val="22"/>
        </w:rPr>
        <w:t>orașul Hațeg</w:t>
      </w:r>
    </w:p>
    <w:p w14:paraId="09CBAAD6" w14:textId="77777777" w:rsidR="00EC71C5" w:rsidRPr="00A41190" w:rsidRDefault="00EC71C5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14:paraId="2467449C" w14:textId="4949A48C" w:rsidR="005A47F6" w:rsidRDefault="00C06EC6" w:rsidP="00C06EC6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  <w:shd w:val="clear" w:color="auto" w:fill="FFFFFF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>Agenția Națională pentru Locui</w:t>
      </w:r>
      <w:r w:rsidR="00192352" w:rsidRPr="005B4891">
        <w:rPr>
          <w:rFonts w:ascii="Trebuchet MS" w:hAnsi="Trebuchet MS" w:cs="Times New Roman"/>
          <w:bCs/>
          <w:sz w:val="22"/>
          <w:szCs w:val="22"/>
        </w:rPr>
        <w:t>n</w:t>
      </w:r>
      <w:r w:rsidRPr="005B4891">
        <w:rPr>
          <w:rFonts w:ascii="Trebuchet MS" w:hAnsi="Trebuchet MS" w:cs="Times New Roman"/>
          <w:bCs/>
          <w:sz w:val="22"/>
          <w:szCs w:val="22"/>
        </w:rPr>
        <w:t xml:space="preserve">țe (ANL),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 w:rsidR="008058B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8058B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="009C41E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 w:rsidR="008058BE">
        <w:rPr>
          <w:rFonts w:ascii="Trebuchet MS" w:hAnsi="Trebuchet MS" w:cs="Times New Roman"/>
          <w:bCs/>
          <w:sz w:val="22"/>
          <w:szCs w:val="22"/>
        </w:rPr>
        <w:t>(MDLPA</w:t>
      </w:r>
      <w:r w:rsidRPr="005B4891">
        <w:rPr>
          <w:rFonts w:ascii="Trebuchet MS" w:hAnsi="Trebuchet MS" w:cs="Times New Roman"/>
          <w:bCs/>
          <w:sz w:val="22"/>
          <w:szCs w:val="22"/>
        </w:rPr>
        <w:t>), a rece</w:t>
      </w:r>
      <w:r w:rsidR="0098390F" w:rsidRPr="005B4891">
        <w:rPr>
          <w:rFonts w:ascii="Trebuchet MS" w:hAnsi="Trebuchet MS" w:cs="Times New Roman"/>
          <w:bCs/>
          <w:sz w:val="22"/>
          <w:szCs w:val="22"/>
        </w:rPr>
        <w:t>pționat</w:t>
      </w:r>
      <w:r w:rsidR="00913BB7" w:rsidRPr="005B4891">
        <w:rPr>
          <w:rFonts w:ascii="Trebuchet MS" w:hAnsi="Trebuchet MS" w:cs="Times New Roman"/>
          <w:bCs/>
          <w:sz w:val="22"/>
          <w:szCs w:val="22"/>
        </w:rPr>
        <w:t>,</w:t>
      </w:r>
      <w:r w:rsidR="0098390F" w:rsidRPr="005B4891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C30B8F">
        <w:rPr>
          <w:rFonts w:ascii="Trebuchet MS" w:hAnsi="Trebuchet MS" w:cs="Times New Roman"/>
          <w:bCs/>
          <w:sz w:val="22"/>
          <w:szCs w:val="22"/>
        </w:rPr>
        <w:t>ieri</w:t>
      </w:r>
      <w:r w:rsidR="000D1B53" w:rsidRPr="005B4891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DF0FDF" w:rsidRPr="005B4891">
        <w:rPr>
          <w:rFonts w:ascii="Trebuchet MS" w:hAnsi="Trebuchet MS" w:cs="Times New Roman"/>
          <w:bCs/>
          <w:sz w:val="22"/>
          <w:szCs w:val="22"/>
        </w:rPr>
        <w:t>î</w:t>
      </w:r>
      <w:r w:rsidR="009F76AF" w:rsidRPr="005B4891">
        <w:rPr>
          <w:rFonts w:ascii="Trebuchet MS" w:hAnsi="Trebuchet MS" w:cs="Times New Roman"/>
          <w:bCs/>
          <w:sz w:val="22"/>
          <w:szCs w:val="22"/>
        </w:rPr>
        <w:t>n</w:t>
      </w:r>
      <w:r w:rsidR="00A41190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A41190" w:rsidRPr="005163D4">
        <w:rPr>
          <w:rFonts w:ascii="Trebuchet MS" w:hAnsi="Trebuchet MS" w:cs="Trebuchet MS"/>
          <w:bCs/>
          <w:sz w:val="22"/>
          <w:szCs w:val="22"/>
        </w:rPr>
        <w:t>orașul Hațeg</w:t>
      </w:r>
      <w:r w:rsidR="00A41190">
        <w:rPr>
          <w:rFonts w:ascii="Trebuchet MS" w:hAnsi="Trebuchet MS" w:cs="Trebuchet MS"/>
          <w:b/>
          <w:sz w:val="22"/>
          <w:szCs w:val="22"/>
        </w:rPr>
        <w:t xml:space="preserve"> </w:t>
      </w:r>
      <w:r w:rsidR="00A41190" w:rsidRPr="005163D4">
        <w:rPr>
          <w:rFonts w:ascii="Trebuchet MS" w:hAnsi="Trebuchet MS" w:cs="Trebuchet MS"/>
          <w:bCs/>
          <w:sz w:val="22"/>
          <w:szCs w:val="22"/>
        </w:rPr>
        <w:t>(jud. Hunedoara</w:t>
      </w:r>
      <w:r w:rsidR="00A41190">
        <w:rPr>
          <w:rFonts w:ascii="Trebuchet MS" w:hAnsi="Trebuchet MS" w:cs="Trebuchet MS"/>
          <w:b/>
          <w:sz w:val="22"/>
          <w:szCs w:val="22"/>
        </w:rPr>
        <w:t>)</w:t>
      </w:r>
      <w:r w:rsidR="00DF0FDF" w:rsidRPr="005B4891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A41190">
        <w:rPr>
          <w:rFonts w:ascii="Trebuchet MS" w:hAnsi="Trebuchet MS" w:cs="Times New Roman"/>
          <w:bCs/>
          <w:sz w:val="22"/>
          <w:szCs w:val="22"/>
        </w:rPr>
        <w:t>30 de</w:t>
      </w:r>
      <w:r w:rsidR="005B4891" w:rsidRPr="005B4891">
        <w:rPr>
          <w:rFonts w:ascii="Trebuchet MS" w:hAnsi="Trebuchet MS" w:cs="Times New Roman"/>
          <w:bCs/>
          <w:sz w:val="22"/>
          <w:szCs w:val="22"/>
        </w:rPr>
        <w:t xml:space="preserve"> locuințe de serviciu</w:t>
      </w:r>
      <w:r w:rsidR="00B31545" w:rsidRPr="005B4891">
        <w:rPr>
          <w:rFonts w:ascii="Trebuchet MS" w:hAnsi="Trebuchet MS"/>
          <w:sz w:val="22"/>
          <w:szCs w:val="22"/>
          <w:shd w:val="clear" w:color="auto" w:fill="FFFFFF"/>
        </w:rPr>
        <w:t>.</w:t>
      </w:r>
    </w:p>
    <w:p w14:paraId="65659381" w14:textId="28BFE7EB" w:rsidR="00C06EC6" w:rsidRPr="005B4891" w:rsidRDefault="00B64A23" w:rsidP="00C06EC6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  <w:lang w:val="en-GB"/>
        </w:rPr>
      </w:pPr>
      <w:r w:rsidRPr="005B4891">
        <w:rPr>
          <w:rFonts w:ascii="Trebuchet MS" w:hAnsi="Trebuchet MS"/>
          <w:sz w:val="22"/>
          <w:szCs w:val="22"/>
          <w:shd w:val="clear" w:color="auto" w:fill="FFFFFF"/>
        </w:rPr>
        <w:t xml:space="preserve"> </w:t>
      </w:r>
    </w:p>
    <w:p w14:paraId="1748B573" w14:textId="77777777" w:rsidR="005A47F6" w:rsidRDefault="005B4891" w:rsidP="00B64A23">
      <w:pPr>
        <w:pStyle w:val="Standard"/>
        <w:widowControl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>L</w:t>
      </w:r>
      <w:r w:rsidR="00B91E9D" w:rsidRPr="005B4891">
        <w:rPr>
          <w:rFonts w:ascii="Trebuchet MS" w:hAnsi="Trebuchet MS" w:cs="Times New Roman"/>
          <w:bCs/>
          <w:sz w:val="22"/>
          <w:szCs w:val="22"/>
        </w:rPr>
        <w:t>ocuințe</w:t>
      </w:r>
      <w:r w:rsidR="00493A64">
        <w:rPr>
          <w:rFonts w:ascii="Trebuchet MS" w:hAnsi="Trebuchet MS" w:cs="Times New Roman"/>
          <w:bCs/>
          <w:sz w:val="22"/>
          <w:szCs w:val="22"/>
        </w:rPr>
        <w:t>le</w:t>
      </w:r>
      <w:r w:rsidR="005A47F6">
        <w:rPr>
          <w:rFonts w:ascii="Trebuchet MS" w:hAnsi="Trebuchet MS" w:cs="Times New Roman"/>
          <w:bCs/>
          <w:sz w:val="22"/>
          <w:szCs w:val="22"/>
        </w:rPr>
        <w:t xml:space="preserve">, respectiv </w:t>
      </w:r>
      <w:r w:rsidR="00BE1370">
        <w:rPr>
          <w:rFonts w:ascii="Trebuchet MS" w:hAnsi="Trebuchet MS" w:cs="Times New Roman"/>
          <w:bCs/>
          <w:sz w:val="22"/>
          <w:szCs w:val="22"/>
        </w:rPr>
        <w:t xml:space="preserve">13 </w:t>
      </w:r>
      <w:r w:rsidR="00CB610D">
        <w:rPr>
          <w:rFonts w:ascii="Trebuchet MS" w:hAnsi="Trebuchet MS" w:cs="Times New Roman"/>
          <w:bCs/>
          <w:sz w:val="22"/>
          <w:szCs w:val="22"/>
        </w:rPr>
        <w:t xml:space="preserve">garsoniere și </w:t>
      </w:r>
      <w:r w:rsidR="005163D4">
        <w:rPr>
          <w:rFonts w:ascii="Trebuchet MS" w:hAnsi="Trebuchet MS" w:cs="Times New Roman"/>
          <w:bCs/>
          <w:sz w:val="22"/>
          <w:szCs w:val="22"/>
        </w:rPr>
        <w:t>1</w:t>
      </w:r>
      <w:r w:rsidR="00CB610D">
        <w:rPr>
          <w:rFonts w:ascii="Trebuchet MS" w:hAnsi="Trebuchet MS" w:cs="Times New Roman"/>
          <w:bCs/>
          <w:sz w:val="22"/>
          <w:szCs w:val="22"/>
        </w:rPr>
        <w:t>7</w:t>
      </w:r>
      <w:r w:rsidR="00B65BF2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5A47F6">
        <w:rPr>
          <w:rFonts w:ascii="Trebuchet MS" w:hAnsi="Trebuchet MS" w:cs="Times New Roman"/>
          <w:bCs/>
          <w:sz w:val="22"/>
          <w:szCs w:val="22"/>
        </w:rPr>
        <w:t xml:space="preserve">apartamente cu 2 camere, </w:t>
      </w:r>
      <w:r w:rsidR="00C06EC6" w:rsidRPr="005B4891">
        <w:rPr>
          <w:rFonts w:ascii="Trebuchet MS" w:hAnsi="Trebuchet MS" w:cs="Times New Roman"/>
          <w:bCs/>
          <w:sz w:val="22"/>
          <w:szCs w:val="22"/>
        </w:rPr>
        <w:t>au fost constru</w:t>
      </w:r>
      <w:r w:rsidR="00795903" w:rsidRPr="005B4891">
        <w:rPr>
          <w:rFonts w:ascii="Trebuchet MS" w:hAnsi="Trebuchet MS" w:cs="Times New Roman"/>
          <w:bCs/>
          <w:sz w:val="22"/>
          <w:szCs w:val="22"/>
        </w:rPr>
        <w:t>ite în ampl</w:t>
      </w:r>
      <w:r w:rsidR="00B31545" w:rsidRPr="005B4891">
        <w:rPr>
          <w:rFonts w:ascii="Trebuchet MS" w:hAnsi="Trebuchet MS" w:cs="Times New Roman"/>
          <w:bCs/>
          <w:sz w:val="22"/>
          <w:szCs w:val="22"/>
        </w:rPr>
        <w:t xml:space="preserve">asamentul </w:t>
      </w:r>
      <w:r w:rsidR="00B31545" w:rsidRPr="00A41190">
        <w:rPr>
          <w:rFonts w:ascii="Trebuchet MS" w:hAnsi="Trebuchet MS" w:cs="Times New Roman"/>
          <w:bCs/>
          <w:sz w:val="22"/>
          <w:szCs w:val="22"/>
        </w:rPr>
        <w:t>din</w:t>
      </w:r>
      <w:r w:rsidR="00A41190" w:rsidRPr="00A41190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A41190" w:rsidRPr="00A41190">
        <w:rPr>
          <w:rFonts w:ascii="Trebuchet MS" w:hAnsi="Trebuchet MS" w:cs="Trebuchet MS"/>
          <w:bCs/>
          <w:sz w:val="22"/>
          <w:szCs w:val="22"/>
        </w:rPr>
        <w:t>strada Victor Babeș nr. 28</w:t>
      </w:r>
      <w:r w:rsidR="00C06EC6" w:rsidRPr="00A41190">
        <w:rPr>
          <w:rFonts w:ascii="Trebuchet MS" w:hAnsi="Trebuchet MS" w:cs="Times New Roman"/>
          <w:bCs/>
          <w:sz w:val="22"/>
          <w:szCs w:val="22"/>
        </w:rPr>
        <w:t>,</w:t>
      </w:r>
      <w:r w:rsidR="00C06EC6" w:rsidRPr="005B4891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B31545" w:rsidRPr="005B4891">
        <w:rPr>
          <w:rFonts w:ascii="Trebuchet MS" w:hAnsi="Trebuchet MS" w:cs="Times New Roman"/>
          <w:bCs/>
          <w:sz w:val="22"/>
          <w:szCs w:val="22"/>
        </w:rPr>
        <w:t>pe un</w:t>
      </w:r>
      <w:r w:rsidR="00795903" w:rsidRPr="005B4891">
        <w:rPr>
          <w:rFonts w:ascii="Trebuchet MS" w:hAnsi="Trebuchet MS" w:cs="Times New Roman"/>
          <w:bCs/>
          <w:sz w:val="22"/>
          <w:szCs w:val="22"/>
        </w:rPr>
        <w:t xml:space="preserve"> regim de </w:t>
      </w:r>
      <w:r w:rsidR="008058BE">
        <w:rPr>
          <w:rFonts w:ascii="Trebuchet MS" w:hAnsi="Trebuchet MS" w:cs="Times New Roman"/>
          <w:bCs/>
          <w:sz w:val="22"/>
          <w:szCs w:val="22"/>
        </w:rPr>
        <w:t>înălţime</w:t>
      </w:r>
      <w:r w:rsidR="00A41190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056DA9">
        <w:rPr>
          <w:rFonts w:ascii="Trebuchet MS" w:hAnsi="Trebuchet MS" w:cs="Trebuchet MS"/>
          <w:sz w:val="22"/>
          <w:szCs w:val="22"/>
        </w:rPr>
        <w:t>P+</w:t>
      </w:r>
      <w:r w:rsidR="00A41190">
        <w:rPr>
          <w:rFonts w:ascii="Trebuchet MS" w:hAnsi="Trebuchet MS" w:cs="Trebuchet MS"/>
          <w:sz w:val="22"/>
          <w:szCs w:val="22"/>
        </w:rPr>
        <w:t>3</w:t>
      </w:r>
      <w:r w:rsidR="00056DA9">
        <w:rPr>
          <w:rFonts w:ascii="Trebuchet MS" w:hAnsi="Trebuchet MS" w:cs="Trebuchet MS"/>
          <w:sz w:val="22"/>
          <w:szCs w:val="22"/>
        </w:rPr>
        <w:t>E</w:t>
      </w:r>
      <w:r w:rsidR="008058BE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795903" w:rsidRPr="005B4891">
        <w:rPr>
          <w:rFonts w:ascii="Trebuchet MS" w:hAnsi="Trebuchet MS" w:cs="Times New Roman"/>
          <w:bCs/>
          <w:sz w:val="22"/>
          <w:szCs w:val="22"/>
        </w:rPr>
        <w:t>(</w:t>
      </w:r>
      <w:r w:rsidR="00056DA9">
        <w:rPr>
          <w:rFonts w:ascii="Trebuchet MS" w:hAnsi="Trebuchet MS" w:cs="Times New Roman"/>
          <w:bCs/>
          <w:sz w:val="22"/>
          <w:szCs w:val="22"/>
        </w:rPr>
        <w:t>parter+</w:t>
      </w:r>
      <w:r w:rsidR="00A41190">
        <w:rPr>
          <w:rFonts w:ascii="Trebuchet MS" w:hAnsi="Trebuchet MS" w:cs="Times New Roman"/>
          <w:bCs/>
          <w:sz w:val="22"/>
          <w:szCs w:val="22"/>
        </w:rPr>
        <w:t>3</w:t>
      </w:r>
      <w:r w:rsidR="00A62604" w:rsidRPr="005B4891">
        <w:rPr>
          <w:rFonts w:ascii="Trebuchet MS" w:hAnsi="Trebuchet MS" w:cs="Times New Roman"/>
          <w:bCs/>
          <w:sz w:val="22"/>
          <w:szCs w:val="22"/>
        </w:rPr>
        <w:t xml:space="preserve"> etaje</w:t>
      </w:r>
      <w:r w:rsidR="00D64439" w:rsidRPr="005B4891">
        <w:rPr>
          <w:rFonts w:ascii="Trebuchet MS" w:hAnsi="Trebuchet MS" w:cs="Times New Roman"/>
          <w:bCs/>
          <w:sz w:val="22"/>
          <w:szCs w:val="22"/>
        </w:rPr>
        <w:t>).</w:t>
      </w:r>
      <w:r w:rsidR="00C80959" w:rsidRPr="005B4891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14:paraId="689A4E9A" w14:textId="77777777" w:rsidR="005A47F6" w:rsidRDefault="00C80959" w:rsidP="00B64A23">
      <w:pPr>
        <w:pStyle w:val="Standard"/>
        <w:widowControl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>Valoarea investiție</w:t>
      </w:r>
      <w:r w:rsidR="00913BB7" w:rsidRPr="005B4891">
        <w:rPr>
          <w:rFonts w:ascii="Trebuchet MS" w:hAnsi="Trebuchet MS" w:cs="Times New Roman"/>
          <w:bCs/>
          <w:sz w:val="22"/>
          <w:szCs w:val="22"/>
        </w:rPr>
        <w:t>i</w:t>
      </w:r>
      <w:r w:rsidR="00177777" w:rsidRPr="005B4891">
        <w:rPr>
          <w:rFonts w:ascii="Trebuchet MS" w:hAnsi="Trebuchet MS" w:cs="Times New Roman"/>
          <w:bCs/>
          <w:sz w:val="22"/>
          <w:szCs w:val="22"/>
        </w:rPr>
        <w:t xml:space="preserve"> este de </w:t>
      </w:r>
      <w:r w:rsidR="00A41190" w:rsidRPr="00A41190">
        <w:rPr>
          <w:rFonts w:ascii="Trebuchet MS" w:hAnsi="Trebuchet MS" w:cs="Courier New"/>
          <w:color w:val="2C363A"/>
          <w:sz w:val="22"/>
          <w:szCs w:val="22"/>
          <w:shd w:val="clear" w:color="auto" w:fill="FFFFFF"/>
        </w:rPr>
        <w:t>5.587.936,73 lei</w:t>
      </w:r>
      <w:r w:rsidR="003841A9" w:rsidRPr="005B4891">
        <w:rPr>
          <w:rFonts w:ascii="Trebuchet MS" w:hAnsi="Trebuchet MS"/>
          <w:sz w:val="22"/>
          <w:szCs w:val="22"/>
        </w:rPr>
        <w:t xml:space="preserve"> </w:t>
      </w:r>
      <w:r w:rsidRPr="005B4891">
        <w:rPr>
          <w:rFonts w:ascii="Trebuchet MS" w:hAnsi="Trebuchet MS" w:cs="Times New Roman"/>
          <w:bCs/>
          <w:sz w:val="22"/>
          <w:szCs w:val="22"/>
        </w:rPr>
        <w:t>(inclusiv TVA).</w:t>
      </w:r>
    </w:p>
    <w:p w14:paraId="04D8ABCF" w14:textId="02C648CF" w:rsidR="00B64A23" w:rsidRPr="005B4891" w:rsidRDefault="00B64A23" w:rsidP="00B64A23">
      <w:pPr>
        <w:pStyle w:val="Standard"/>
        <w:widowControl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14:paraId="0743E5EA" w14:textId="4E25A1E5" w:rsidR="006D1003" w:rsidRDefault="00CB31B5" w:rsidP="00B64A23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  <w:r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ANL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a finalizat</w:t>
      </w:r>
      <w:r w:rsidR="00B65BF2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C06EC6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î</w:t>
      </w:r>
      <w:r w:rsidR="00560853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n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cadrul</w:t>
      </w:r>
      <w:r w:rsidR="00B64A23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B64A23" w:rsidRPr="005B4891">
        <w:rPr>
          <w:rFonts w:ascii="Trebuchet MS" w:hAnsi="Trebuchet MS"/>
          <w:sz w:val="22"/>
          <w:szCs w:val="22"/>
          <w:shd w:val="clear" w:color="auto" w:fill="FFFFFF"/>
        </w:rPr>
        <w:t>programului ”Construcția de locuințe de serviciu”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16</w:t>
      </w:r>
      <w:r w:rsidR="00C06EC6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493A64">
        <w:rPr>
          <w:rFonts w:ascii="Trebuchet MS" w:eastAsia="Calibri" w:hAnsi="Trebuchet MS" w:cs="Times New Roman"/>
          <w:bCs/>
          <w:sz w:val="22"/>
          <w:szCs w:val="22"/>
          <w:lang w:eastAsia="ar-SA"/>
        </w:rPr>
        <w:t>apartamente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în orașul Bab</w:t>
      </w:r>
      <w:r w:rsidR="00B65BF2">
        <w:rPr>
          <w:rFonts w:ascii="Trebuchet MS" w:eastAsia="Calibri" w:hAnsi="Trebuchet MS" w:cs="Times New Roman"/>
          <w:bCs/>
          <w:sz w:val="22"/>
          <w:szCs w:val="22"/>
          <w:lang w:eastAsia="ar-SA"/>
        </w:rPr>
        <w:t>a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dag (jud. Tulcea)</w:t>
      </w:r>
      <w:r w:rsidR="00056DA9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16 apartamente în mun</w:t>
      </w:r>
      <w:r w:rsidR="00056DA9">
        <w:rPr>
          <w:rFonts w:ascii="Trebuchet MS" w:eastAsia="Calibri" w:hAnsi="Trebuchet MS" w:cs="Times New Roman"/>
          <w:bCs/>
          <w:sz w:val="22"/>
          <w:szCs w:val="22"/>
          <w:lang w:eastAsia="ar-SA"/>
        </w:rPr>
        <w:t>icipiul Dorohoi (jud. Botoșani)</w:t>
      </w:r>
      <w:r w:rsidR="00A4119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15 apartamente </w:t>
      </w:r>
      <w:r w:rsidR="00A41190" w:rsidRPr="00A4119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în municipiul </w:t>
      </w:r>
      <w:r w:rsidR="00A41190" w:rsidRPr="00A41190">
        <w:rPr>
          <w:rFonts w:ascii="Trebuchet MS" w:hAnsi="Trebuchet MS" w:cs="Times New Roman"/>
          <w:bCs/>
          <w:sz w:val="22"/>
          <w:szCs w:val="22"/>
        </w:rPr>
        <w:t>Curtea de Argeș (jud. Argeș)</w:t>
      </w:r>
      <w:r w:rsidR="00027E98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027E98" w:rsidRPr="00027E98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16 apartamente în municipiul Or</w:t>
      </w:r>
      <w:r w:rsidR="00027E98" w:rsidRPr="00027E98">
        <w:rPr>
          <w:rFonts w:ascii="Trebuchet MS" w:hAnsi="Trebuchet MS" w:cs="Calibri"/>
          <w:color w:val="050505"/>
          <w:sz w:val="22"/>
          <w:szCs w:val="22"/>
          <w:shd w:val="clear" w:color="auto" w:fill="FFFFFF"/>
        </w:rPr>
        <w:t>ăș</w:t>
      </w:r>
      <w:r w:rsidR="00027E98" w:rsidRPr="00027E98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tie (jud. Hunedoara)</w:t>
      </w:r>
      <w:r w:rsidR="00056DA9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și 24 de apartamente în </w:t>
      </w:r>
      <w:r w:rsidR="00702B3E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municipiul </w:t>
      </w:r>
      <w:r w:rsidR="00056DA9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Bistrița (jud. Bistrița Năsăud).</w:t>
      </w:r>
    </w:p>
    <w:p w14:paraId="0BE3DF08" w14:textId="77777777" w:rsidR="005A47F6" w:rsidRDefault="005A47F6" w:rsidP="00B64A23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</w:p>
    <w:p w14:paraId="52D800F2" w14:textId="4E9C5484" w:rsidR="00EC71C5" w:rsidRPr="005B4891" w:rsidRDefault="00A41190" w:rsidP="00B64A23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27</w:t>
      </w:r>
      <w:r w:rsidR="00702B3E">
        <w:rPr>
          <w:rFonts w:ascii="Trebuchet MS" w:eastAsia="Calibri" w:hAnsi="Trebuchet MS" w:cs="Times New Roman"/>
          <w:bCs/>
          <w:sz w:val="22"/>
          <w:szCs w:val="22"/>
          <w:lang w:eastAsia="ar-SA"/>
        </w:rPr>
        <w:t>7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B65BF2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locuințe</w:t>
      </w:r>
      <w:r w:rsidR="007A63C7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de serviciu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se află în execuție efectivă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în județele</w:t>
      </w:r>
      <w:r w:rsidR="00EC71C5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: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Alba</w:t>
      </w:r>
      <w:r w:rsidR="007959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(22</w:t>
      </w:r>
      <w:r w:rsidR="00C7075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</w:t>
      </w:r>
      <w:r w:rsidR="005B64B9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unități locative), Arad (1</w:t>
      </w:r>
      <w:r w:rsidR="00C7075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6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unități locative), Argeș</w:t>
      </w:r>
      <w:r w:rsidR="00EC71C5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004758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</w:t>
      </w:r>
      <w:r w:rsidR="00445AB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5</w:t>
      </w:r>
      <w:r w:rsidR="00056DA9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0</w:t>
      </w:r>
      <w:r w:rsidR="000D633C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de </w:t>
      </w:r>
      <w:r w:rsidR="00004758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unități locative),</w:t>
      </w:r>
      <w:r w:rsidR="00B64A2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Bihor</w:t>
      </w:r>
      <w:r w:rsidR="007959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8058B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(16 unități locative),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Călărași (30</w:t>
      </w:r>
      <w:r w:rsidR="007959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</w:t>
      </w:r>
      <w:r w:rsid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unități locative)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, </w:t>
      </w:r>
      <w:r w:rsid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Dolj (20 de unități locative)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, Harghita (24 de unități locative)</w:t>
      </w:r>
      <w:r w:rsid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, Hunedoara (9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unități locative), Ilfov (30 de unități locative), Suceava (30 de unități locative), Tulcea (10 unități locative)</w:t>
      </w:r>
      <w:r w:rsid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și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Vaslui (20 de unități locative)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.</w:t>
      </w:r>
    </w:p>
    <w:p w14:paraId="43A933EF" w14:textId="77777777" w:rsidR="005B64B9" w:rsidRPr="005B4891" w:rsidRDefault="005B64B9" w:rsidP="00B64A23">
      <w:pPr>
        <w:pStyle w:val="Standard"/>
        <w:spacing w:line="276" w:lineRule="auto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4D3A2081" w14:textId="77777777" w:rsidR="00EC71C5" w:rsidRPr="00702B3E" w:rsidRDefault="00EC71C5" w:rsidP="00EC71C5">
      <w:pPr>
        <w:pStyle w:val="Standard"/>
        <w:spacing w:line="276" w:lineRule="auto"/>
        <w:ind w:firstLine="708"/>
        <w:jc w:val="center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 w:cs="Times New Roman"/>
          <w:bCs/>
          <w:sz w:val="22"/>
          <w:szCs w:val="22"/>
        </w:rPr>
        <w:t>***</w:t>
      </w:r>
    </w:p>
    <w:p w14:paraId="49FDD60C" w14:textId="77777777" w:rsidR="0098390F" w:rsidRPr="00702B3E" w:rsidRDefault="00CB31B5" w:rsidP="005773C5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  <w:shd w:val="clear" w:color="auto" w:fill="FFFFFF"/>
        </w:rPr>
        <w:t>Programul</w:t>
      </w:r>
      <w:r w:rsidR="005773C5"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, inițiat de </w:t>
      </w:r>
      <w:r w:rsidR="006D1003"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 Dezvoltării, Lucrărilor Publice şi Administraţiei </w:t>
      </w:r>
      <w:r w:rsidR="005773C5"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și aprobat </w:t>
      </w:r>
      <w:proofErr w:type="spellStart"/>
      <w:r w:rsidR="005773C5" w:rsidRPr="00702B3E">
        <w:rPr>
          <w:rFonts w:ascii="Trebuchet MS" w:hAnsi="Trebuchet MS"/>
          <w:sz w:val="22"/>
          <w:szCs w:val="22"/>
          <w:lang w:val="en-US"/>
        </w:rPr>
        <w:t>prin</w:t>
      </w:r>
      <w:proofErr w:type="spellEnd"/>
      <w:r w:rsidR="005773C5" w:rsidRPr="00702B3E">
        <w:rPr>
          <w:rFonts w:ascii="Trebuchet MS" w:hAnsi="Trebuchet MS"/>
          <w:sz w:val="22"/>
          <w:szCs w:val="22"/>
          <w:lang w:val="en-US"/>
        </w:rPr>
        <w:t xml:space="preserve"> H.G. nr. 719/2016</w:t>
      </w:r>
      <w:r w:rsidR="00004758" w:rsidRPr="00702B3E">
        <w:rPr>
          <w:rFonts w:ascii="Trebuchet MS" w:hAnsi="Trebuchet MS"/>
          <w:sz w:val="22"/>
          <w:szCs w:val="22"/>
          <w:lang w:val="en-US"/>
        </w:rPr>
        <w:t>,</w:t>
      </w:r>
      <w:r w:rsidR="005773C5" w:rsidRPr="00702B3E">
        <w:rPr>
          <w:rFonts w:ascii="Trebuchet MS" w:hAnsi="Trebuchet MS"/>
          <w:sz w:val="22"/>
          <w:szCs w:val="22"/>
          <w:lang w:val="en-US"/>
        </w:rPr>
        <w:t xml:space="preserve"> are </w:t>
      </w:r>
      <w:proofErr w:type="spellStart"/>
      <w:r w:rsidR="005773C5" w:rsidRPr="00702B3E">
        <w:rPr>
          <w:rFonts w:ascii="Trebuchet MS" w:hAnsi="Trebuchet MS"/>
          <w:sz w:val="22"/>
          <w:szCs w:val="22"/>
          <w:lang w:val="en-US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  <w:lang w:val="en-US"/>
        </w:rPr>
        <w:t xml:space="preserve"> </w:t>
      </w:r>
      <w:r w:rsidR="005773C5" w:rsidRPr="00702B3E">
        <w:rPr>
          <w:rFonts w:ascii="Trebuchet MS" w:hAnsi="Trebuchet MS"/>
          <w:sz w:val="22"/>
          <w:szCs w:val="22"/>
          <w:shd w:val="clear" w:color="auto" w:fill="FFFFFF"/>
        </w:rPr>
        <w:t>vedere const</w:t>
      </w:r>
      <w:r w:rsidR="00D64439" w:rsidRPr="00702B3E">
        <w:rPr>
          <w:rFonts w:ascii="Trebuchet MS" w:hAnsi="Trebuchet MS"/>
          <w:sz w:val="22"/>
          <w:szCs w:val="22"/>
          <w:shd w:val="clear" w:color="auto" w:fill="FFFFFF"/>
        </w:rPr>
        <w:t>rucția de locuințe de servici</w:t>
      </w:r>
      <w:r w:rsidR="003841A9" w:rsidRPr="00702B3E">
        <w:rPr>
          <w:rFonts w:ascii="Trebuchet MS" w:hAnsi="Trebuchet MS"/>
          <w:sz w:val="22"/>
          <w:szCs w:val="22"/>
          <w:shd w:val="clear" w:color="auto" w:fill="FFFFFF"/>
        </w:rPr>
        <w:t>u</w:t>
      </w:r>
      <w:r w:rsidR="00D64439"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 </w:t>
      </w:r>
      <w:r w:rsidR="005773C5" w:rsidRPr="00702B3E">
        <w:rPr>
          <w:rFonts w:ascii="Trebuchet MS" w:hAnsi="Trebuchet MS"/>
          <w:sz w:val="22"/>
          <w:szCs w:val="22"/>
          <w:shd w:val="clear" w:color="auto" w:fill="FFFFFF"/>
        </w:rPr>
        <w:t>pe baza propunerilor primite de către Agenţia N</w:t>
      </w:r>
      <w:r w:rsidRPr="00702B3E">
        <w:rPr>
          <w:rFonts w:ascii="Trebuchet MS" w:hAnsi="Trebuchet MS"/>
          <w:sz w:val="22"/>
          <w:szCs w:val="22"/>
          <w:shd w:val="clear" w:color="auto" w:fill="FFFFFF"/>
        </w:rPr>
        <w:t>aţională pentru Locuinţe (ANL)</w:t>
      </w:r>
      <w:r w:rsidR="00D64439"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, </w:t>
      </w:r>
      <w:r w:rsidR="005773C5" w:rsidRPr="00702B3E">
        <w:rPr>
          <w:rFonts w:ascii="Trebuchet MS" w:hAnsi="Trebuchet MS"/>
          <w:sz w:val="22"/>
          <w:szCs w:val="22"/>
          <w:shd w:val="clear" w:color="auto" w:fill="FFFFFF"/>
        </w:rPr>
        <w:t>de la autoritățile administrației publice locale și centrale.</w:t>
      </w:r>
      <w:r w:rsidR="005773C5" w:rsidRPr="00702B3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14:paraId="2A095464" w14:textId="77777777" w:rsidR="005773C5" w:rsidRPr="00702B3E" w:rsidRDefault="00CB31B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Beneficiarii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r w:rsidR="005773C5" w:rsidRPr="00702B3E">
        <w:rPr>
          <w:rFonts w:ascii="Trebuchet MS" w:hAnsi="Trebuchet MS"/>
          <w:sz w:val="22"/>
          <w:szCs w:val="22"/>
        </w:rPr>
        <w:t xml:space="preserve">sunt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funcționarii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publici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precum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și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angajații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centrale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și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locale, care nu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dețin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sau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nu au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deținut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individual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sau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comun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împreună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soții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lor,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o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locuință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localitatea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își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desfășoară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activitatea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indiferent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modul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care a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fost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dobândită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excepția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cotelor-părți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dobândite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prin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702B3E">
        <w:rPr>
          <w:rFonts w:ascii="Trebuchet MS" w:hAnsi="Trebuchet MS"/>
          <w:sz w:val="22"/>
          <w:szCs w:val="22"/>
        </w:rPr>
        <w:t>moștenire</w:t>
      </w:r>
      <w:proofErr w:type="spellEnd"/>
      <w:r w:rsidR="005773C5" w:rsidRPr="00702B3E">
        <w:rPr>
          <w:rFonts w:ascii="Trebuchet MS" w:hAnsi="Trebuchet MS"/>
          <w:sz w:val="22"/>
          <w:szCs w:val="22"/>
        </w:rPr>
        <w:t>.</w:t>
      </w:r>
    </w:p>
    <w:p w14:paraId="42F7457D" w14:textId="77777777" w:rsidR="00004758" w:rsidRPr="00702B3E" w:rsidRDefault="00004758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dezvoltă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pe </w:t>
      </w:r>
      <w:proofErr w:type="spellStart"/>
      <w:r w:rsidRPr="00702B3E">
        <w:rPr>
          <w:rFonts w:ascii="Trebuchet MS" w:hAnsi="Trebuchet MS"/>
          <w:sz w:val="22"/>
          <w:szCs w:val="22"/>
        </w:rPr>
        <w:t>terenuri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statului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unităților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administrativ-teritoriale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702B3E">
        <w:rPr>
          <w:rFonts w:ascii="Trebuchet MS" w:hAnsi="Trebuchet MS"/>
          <w:sz w:val="22"/>
          <w:szCs w:val="22"/>
        </w:rPr>
        <w:t>dispoziția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ANL, care le </w:t>
      </w:r>
      <w:proofErr w:type="spellStart"/>
      <w:r w:rsidRPr="00702B3E">
        <w:rPr>
          <w:rFonts w:ascii="Trebuchet MS" w:hAnsi="Trebuchet MS"/>
          <w:sz w:val="22"/>
          <w:szCs w:val="22"/>
        </w:rPr>
        <w:t>preia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folosință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gratuită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</w:t>
      </w:r>
      <w:r w:rsidR="00D64439" w:rsidRPr="00702B3E">
        <w:rPr>
          <w:rFonts w:ascii="Trebuchet MS" w:hAnsi="Trebuchet MS"/>
          <w:sz w:val="22"/>
          <w:szCs w:val="22"/>
        </w:rPr>
        <w:t>ile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 w:rsidRPr="00702B3E">
        <w:rPr>
          <w:rFonts w:ascii="Trebuchet MS" w:hAnsi="Trebuchet MS"/>
          <w:sz w:val="22"/>
          <w:szCs w:val="22"/>
        </w:rPr>
        <w:t>legii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="00D64439" w:rsidRPr="00702B3E">
        <w:rPr>
          <w:rFonts w:ascii="Trebuchet MS" w:hAnsi="Trebuchet MS"/>
          <w:sz w:val="22"/>
          <w:szCs w:val="22"/>
        </w:rPr>
        <w:t>În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 w:rsidRPr="00702B3E">
        <w:rPr>
          <w:rFonts w:ascii="Trebuchet MS" w:hAnsi="Trebuchet MS"/>
          <w:sz w:val="22"/>
          <w:szCs w:val="22"/>
        </w:rPr>
        <w:t>cadrul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 w:rsidRPr="00702B3E">
        <w:rPr>
          <w:rFonts w:ascii="Trebuchet MS" w:hAnsi="Trebuchet MS"/>
          <w:sz w:val="22"/>
          <w:szCs w:val="22"/>
        </w:rPr>
        <w:t>acestuia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fi </w:t>
      </w:r>
      <w:proofErr w:type="spellStart"/>
      <w:r w:rsidRPr="00702B3E">
        <w:rPr>
          <w:rFonts w:ascii="Trebuchet MS" w:hAnsi="Trebuchet MS"/>
          <w:sz w:val="22"/>
          <w:szCs w:val="22"/>
        </w:rPr>
        <w:t>incluse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construcții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aflate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diverse </w:t>
      </w:r>
      <w:proofErr w:type="spellStart"/>
      <w:r w:rsidRPr="00702B3E">
        <w:rPr>
          <w:rFonts w:ascii="Trebuchet MS" w:hAnsi="Trebuchet MS"/>
          <w:sz w:val="22"/>
          <w:szCs w:val="22"/>
        </w:rPr>
        <w:t>stadii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execuție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finalizate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neexploatate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14:paraId="233198FD" w14:textId="77777777" w:rsidR="005773C5" w:rsidRPr="00702B3E" w:rsidRDefault="005773C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004758"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="00004758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004758"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fi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solicită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realizarea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acestora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Închirierea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program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prevăzute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legislația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fiecare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domeniu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situația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702B3E">
        <w:rPr>
          <w:rFonts w:ascii="Trebuchet MS" w:hAnsi="Trebuchet MS"/>
          <w:sz w:val="22"/>
          <w:szCs w:val="22"/>
        </w:rPr>
        <w:t>există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legislație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OUG 40/1999 </w:t>
      </w:r>
      <w:proofErr w:type="spellStart"/>
      <w:r w:rsidRPr="00702B3E">
        <w:rPr>
          <w:rFonts w:ascii="Trebuchet MS" w:hAnsi="Trebuchet MS"/>
          <w:sz w:val="22"/>
          <w:szCs w:val="22"/>
        </w:rPr>
        <w:t>privind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protecția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chiriașilor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chiriei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spațiile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destinația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="009F1043" w:rsidRPr="00702B3E">
        <w:rPr>
          <w:rFonts w:ascii="Trebuchet MS" w:hAnsi="Trebuchet MS" w:cs="Calibri"/>
          <w:sz w:val="22"/>
          <w:szCs w:val="22"/>
          <w:shd w:val="clear" w:color="auto" w:fill="FFFFFF"/>
        </w:rPr>
        <w:t>.</w:t>
      </w:r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proofErr w:type="gram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 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proofErr w:type="gram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</w:t>
      </w:r>
      <w:r w:rsidR="00D64439" w:rsidRPr="00702B3E">
        <w:rPr>
          <w:rFonts w:ascii="Trebuchet MS" w:hAnsi="Trebuchet MS"/>
          <w:sz w:val="22"/>
          <w:szCs w:val="22"/>
        </w:rPr>
        <w:t>ul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 w:rsidRPr="00702B3E">
        <w:rPr>
          <w:rFonts w:ascii="Trebuchet MS" w:hAnsi="Trebuchet MS"/>
          <w:sz w:val="22"/>
          <w:szCs w:val="22"/>
        </w:rPr>
        <w:t>implementat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 de ANL </w:t>
      </w:r>
      <w:r w:rsidRPr="00702B3E">
        <w:rPr>
          <w:rFonts w:ascii="Trebuchet MS" w:hAnsi="Trebuchet MS"/>
          <w:sz w:val="22"/>
          <w:szCs w:val="22"/>
        </w:rPr>
        <w:t xml:space="preserve">nu pot fi </w:t>
      </w:r>
      <w:proofErr w:type="spellStart"/>
      <w:r w:rsidRPr="00702B3E">
        <w:rPr>
          <w:rFonts w:ascii="Trebuchet MS" w:hAnsi="Trebuchet MS"/>
          <w:sz w:val="22"/>
          <w:szCs w:val="22"/>
        </w:rPr>
        <w:t>vândute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14:paraId="40C6EDD0" w14:textId="77777777" w:rsidR="005773C5" w:rsidRPr="00702B3E" w:rsidRDefault="005773C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702B3E">
        <w:rPr>
          <w:rFonts w:ascii="Trebuchet MS" w:hAnsi="Trebuchet MS"/>
          <w:sz w:val="22"/>
          <w:szCs w:val="22"/>
        </w:rPr>
        <w:t>asemenea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centrale pot </w:t>
      </w:r>
      <w:proofErr w:type="spellStart"/>
      <w:r w:rsidRPr="00702B3E">
        <w:rPr>
          <w:rFonts w:ascii="Trebuchet MS" w:hAnsi="Trebuchet MS"/>
          <w:sz w:val="22"/>
          <w:szCs w:val="22"/>
        </w:rPr>
        <w:t>încheia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protocoale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colaborare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stabilesc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mai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multe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inst</w:t>
      </w:r>
      <w:r w:rsidR="00D64439" w:rsidRPr="00702B3E">
        <w:rPr>
          <w:rFonts w:ascii="Trebuchet MS" w:hAnsi="Trebuchet MS"/>
          <w:sz w:val="22"/>
          <w:szCs w:val="22"/>
        </w:rPr>
        <w:t>ituții</w:t>
      </w:r>
      <w:proofErr w:type="spellEnd"/>
      <w:r w:rsidR="00D64439"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soluționarea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cererilor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autoritățile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r w:rsidRPr="00702B3E">
        <w:rPr>
          <w:rFonts w:ascii="Trebuchet MS" w:hAnsi="Trebuchet MS"/>
          <w:sz w:val="22"/>
          <w:szCs w:val="22"/>
        </w:rPr>
        <w:lastRenderedPageBreak/>
        <w:t xml:space="preserve">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centrale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constitui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comisii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examinare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solicitărilor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ordinea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repartizare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modalitățile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diferențiere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14:paraId="2A9E1E7A" w14:textId="77777777" w:rsidR="005773C5" w:rsidRPr="00702B3E" w:rsidRDefault="005773C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Sumele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necesare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finanțării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asigura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la </w:t>
      </w:r>
      <w:proofErr w:type="spellStart"/>
      <w:r w:rsidRPr="00702B3E">
        <w:rPr>
          <w:rFonts w:ascii="Trebuchet MS" w:hAnsi="Trebuchet MS"/>
          <w:sz w:val="22"/>
          <w:szCs w:val="22"/>
        </w:rPr>
        <w:t>bug</w:t>
      </w:r>
      <w:r w:rsidR="00056DA9" w:rsidRPr="00702B3E">
        <w:rPr>
          <w:rFonts w:ascii="Trebuchet MS" w:hAnsi="Trebuchet MS"/>
          <w:sz w:val="22"/>
          <w:szCs w:val="22"/>
        </w:rPr>
        <w:t>etul</w:t>
      </w:r>
      <w:proofErr w:type="spellEnd"/>
      <w:r w:rsidR="00056DA9" w:rsidRPr="00702B3E">
        <w:rPr>
          <w:rFonts w:ascii="Trebuchet MS" w:hAnsi="Trebuchet MS"/>
          <w:sz w:val="22"/>
          <w:szCs w:val="22"/>
        </w:rPr>
        <w:t xml:space="preserve"> de stat, </w:t>
      </w:r>
      <w:proofErr w:type="spellStart"/>
      <w:r w:rsidR="00056DA9" w:rsidRPr="00702B3E">
        <w:rPr>
          <w:rFonts w:ascii="Trebuchet MS" w:hAnsi="Trebuchet MS"/>
          <w:sz w:val="22"/>
          <w:szCs w:val="22"/>
        </w:rPr>
        <w:t>prin</w:t>
      </w:r>
      <w:proofErr w:type="spellEnd"/>
      <w:r w:rsidR="00056DA9"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056DA9"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="00056DA9" w:rsidRPr="00702B3E">
        <w:rPr>
          <w:rFonts w:ascii="Trebuchet MS" w:hAnsi="Trebuchet MS"/>
          <w:sz w:val="22"/>
          <w:szCs w:val="22"/>
        </w:rPr>
        <w:t xml:space="preserve"> MDLPA</w:t>
      </w:r>
      <w:r w:rsidRPr="00702B3E">
        <w:rPr>
          <w:rFonts w:ascii="Trebuchet MS" w:hAnsi="Trebuchet MS"/>
          <w:sz w:val="22"/>
          <w:szCs w:val="22"/>
        </w:rPr>
        <w:t xml:space="preserve">, din </w:t>
      </w:r>
      <w:proofErr w:type="spellStart"/>
      <w:r w:rsidRPr="00702B3E">
        <w:rPr>
          <w:rFonts w:ascii="Trebuchet MS" w:hAnsi="Trebuchet MS"/>
          <w:sz w:val="22"/>
          <w:szCs w:val="22"/>
        </w:rPr>
        <w:t>bugetele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precum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alte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surse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legal </w:t>
      </w:r>
      <w:proofErr w:type="spellStart"/>
      <w:r w:rsidRPr="00702B3E">
        <w:rPr>
          <w:rFonts w:ascii="Trebuchet MS" w:hAnsi="Trebuchet MS"/>
          <w:sz w:val="22"/>
          <w:szCs w:val="22"/>
        </w:rPr>
        <w:t>constituite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14:paraId="0F0406F7" w14:textId="77777777" w:rsidR="00992F0C" w:rsidRPr="005773C5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5773C5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919"/>
    <w:rsid w:val="0000298F"/>
    <w:rsid w:val="00004758"/>
    <w:rsid w:val="000101BA"/>
    <w:rsid w:val="00012A48"/>
    <w:rsid w:val="00027E98"/>
    <w:rsid w:val="0005166A"/>
    <w:rsid w:val="00055D1C"/>
    <w:rsid w:val="00056DA9"/>
    <w:rsid w:val="000D0A08"/>
    <w:rsid w:val="000D1B53"/>
    <w:rsid w:val="000D633C"/>
    <w:rsid w:val="00112261"/>
    <w:rsid w:val="00137197"/>
    <w:rsid w:val="00155AA6"/>
    <w:rsid w:val="001579C1"/>
    <w:rsid w:val="00174252"/>
    <w:rsid w:val="00177777"/>
    <w:rsid w:val="00192352"/>
    <w:rsid w:val="00192373"/>
    <w:rsid w:val="001A2935"/>
    <w:rsid w:val="001B4387"/>
    <w:rsid w:val="001C022F"/>
    <w:rsid w:val="001C2E2E"/>
    <w:rsid w:val="001F0C4A"/>
    <w:rsid w:val="0022028C"/>
    <w:rsid w:val="00240998"/>
    <w:rsid w:val="00251009"/>
    <w:rsid w:val="002B74AF"/>
    <w:rsid w:val="002C0727"/>
    <w:rsid w:val="002C7318"/>
    <w:rsid w:val="002D1084"/>
    <w:rsid w:val="002E2467"/>
    <w:rsid w:val="002F6989"/>
    <w:rsid w:val="00306FDF"/>
    <w:rsid w:val="00345E2D"/>
    <w:rsid w:val="0037353B"/>
    <w:rsid w:val="003841A9"/>
    <w:rsid w:val="003B7FF0"/>
    <w:rsid w:val="003F7931"/>
    <w:rsid w:val="00445AB5"/>
    <w:rsid w:val="00452D22"/>
    <w:rsid w:val="00477A2C"/>
    <w:rsid w:val="00484A21"/>
    <w:rsid w:val="00493A64"/>
    <w:rsid w:val="004C6DEB"/>
    <w:rsid w:val="004D2917"/>
    <w:rsid w:val="004D6B80"/>
    <w:rsid w:val="004F679A"/>
    <w:rsid w:val="004F78D5"/>
    <w:rsid w:val="00502AC6"/>
    <w:rsid w:val="00505F96"/>
    <w:rsid w:val="005163D4"/>
    <w:rsid w:val="00523A24"/>
    <w:rsid w:val="005430DE"/>
    <w:rsid w:val="00555ADF"/>
    <w:rsid w:val="00560853"/>
    <w:rsid w:val="005773C5"/>
    <w:rsid w:val="005A3045"/>
    <w:rsid w:val="005A47F6"/>
    <w:rsid w:val="005B4891"/>
    <w:rsid w:val="005B64B9"/>
    <w:rsid w:val="005C211C"/>
    <w:rsid w:val="005D0C77"/>
    <w:rsid w:val="005D7BC4"/>
    <w:rsid w:val="006477F2"/>
    <w:rsid w:val="006721C1"/>
    <w:rsid w:val="006746B7"/>
    <w:rsid w:val="006D1003"/>
    <w:rsid w:val="006F1A67"/>
    <w:rsid w:val="006F21EE"/>
    <w:rsid w:val="006F54E8"/>
    <w:rsid w:val="00702B3E"/>
    <w:rsid w:val="0070309D"/>
    <w:rsid w:val="00723919"/>
    <w:rsid w:val="0073119E"/>
    <w:rsid w:val="00795903"/>
    <w:rsid w:val="007A63C7"/>
    <w:rsid w:val="007A7A0B"/>
    <w:rsid w:val="007B4D0E"/>
    <w:rsid w:val="007F09F2"/>
    <w:rsid w:val="007F1742"/>
    <w:rsid w:val="007F7EB2"/>
    <w:rsid w:val="008058BE"/>
    <w:rsid w:val="008109E6"/>
    <w:rsid w:val="00823216"/>
    <w:rsid w:val="0084643D"/>
    <w:rsid w:val="00873468"/>
    <w:rsid w:val="008E27EC"/>
    <w:rsid w:val="009104DF"/>
    <w:rsid w:val="00913BB7"/>
    <w:rsid w:val="00961830"/>
    <w:rsid w:val="009667F8"/>
    <w:rsid w:val="009742EA"/>
    <w:rsid w:val="009814EB"/>
    <w:rsid w:val="0098390F"/>
    <w:rsid w:val="00984F15"/>
    <w:rsid w:val="00992F0C"/>
    <w:rsid w:val="00997D80"/>
    <w:rsid w:val="009C41E3"/>
    <w:rsid w:val="009C5F5A"/>
    <w:rsid w:val="009E05D7"/>
    <w:rsid w:val="009F1043"/>
    <w:rsid w:val="009F131D"/>
    <w:rsid w:val="009F76AF"/>
    <w:rsid w:val="00A01585"/>
    <w:rsid w:val="00A01F96"/>
    <w:rsid w:val="00A04DB4"/>
    <w:rsid w:val="00A1248D"/>
    <w:rsid w:val="00A41190"/>
    <w:rsid w:val="00A62604"/>
    <w:rsid w:val="00A654D4"/>
    <w:rsid w:val="00AA449B"/>
    <w:rsid w:val="00AB6207"/>
    <w:rsid w:val="00AC386D"/>
    <w:rsid w:val="00AE421D"/>
    <w:rsid w:val="00B31545"/>
    <w:rsid w:val="00B64A23"/>
    <w:rsid w:val="00B65BF2"/>
    <w:rsid w:val="00B91163"/>
    <w:rsid w:val="00B91E9D"/>
    <w:rsid w:val="00BB2AE3"/>
    <w:rsid w:val="00BB3C62"/>
    <w:rsid w:val="00BC0E5C"/>
    <w:rsid w:val="00BD5AA2"/>
    <w:rsid w:val="00BE1370"/>
    <w:rsid w:val="00C06EC6"/>
    <w:rsid w:val="00C1574B"/>
    <w:rsid w:val="00C30B8F"/>
    <w:rsid w:val="00C60CBB"/>
    <w:rsid w:val="00C70753"/>
    <w:rsid w:val="00C71589"/>
    <w:rsid w:val="00C80959"/>
    <w:rsid w:val="00C95C63"/>
    <w:rsid w:val="00CA174B"/>
    <w:rsid w:val="00CA3956"/>
    <w:rsid w:val="00CA413E"/>
    <w:rsid w:val="00CB31B5"/>
    <w:rsid w:val="00CB610D"/>
    <w:rsid w:val="00CE75B8"/>
    <w:rsid w:val="00D01473"/>
    <w:rsid w:val="00D15658"/>
    <w:rsid w:val="00D32325"/>
    <w:rsid w:val="00D46EE1"/>
    <w:rsid w:val="00D64439"/>
    <w:rsid w:val="00D87D65"/>
    <w:rsid w:val="00DB2760"/>
    <w:rsid w:val="00DB3CA7"/>
    <w:rsid w:val="00DB5B40"/>
    <w:rsid w:val="00DC38B2"/>
    <w:rsid w:val="00DF0FDF"/>
    <w:rsid w:val="00DF2394"/>
    <w:rsid w:val="00E0166F"/>
    <w:rsid w:val="00E161F8"/>
    <w:rsid w:val="00E31B12"/>
    <w:rsid w:val="00E52098"/>
    <w:rsid w:val="00E73405"/>
    <w:rsid w:val="00E93A1C"/>
    <w:rsid w:val="00E94CE3"/>
    <w:rsid w:val="00EA75E4"/>
    <w:rsid w:val="00EC4A12"/>
    <w:rsid w:val="00EC7054"/>
    <w:rsid w:val="00EC71C5"/>
    <w:rsid w:val="00ED33A2"/>
    <w:rsid w:val="00F0011C"/>
    <w:rsid w:val="00F03C00"/>
    <w:rsid w:val="00F313C6"/>
    <w:rsid w:val="00F61821"/>
    <w:rsid w:val="00F76AD8"/>
    <w:rsid w:val="00F900B4"/>
    <w:rsid w:val="00FA5538"/>
    <w:rsid w:val="00FE1CDD"/>
    <w:rsid w:val="00FF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A0145"/>
  <w15:docId w15:val="{33822EC4-3324-4AA8-8358-E68CF3D7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577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9F10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m35268</cp:lastModifiedBy>
  <cp:revision>5</cp:revision>
  <cp:lastPrinted>2019-06-21T06:16:00Z</cp:lastPrinted>
  <dcterms:created xsi:type="dcterms:W3CDTF">2021-09-09T10:18:00Z</dcterms:created>
  <dcterms:modified xsi:type="dcterms:W3CDTF">2021-09-09T10:34:00Z</dcterms:modified>
</cp:coreProperties>
</file>